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118225" cy="167259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" t="-60" r="-17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67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FF0000"/>
        </w:rPr>
        <w:t>Anexo 3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Declaração de Reconhecimento da Fluência Linguística Instituição Brasil</w:t>
      </w:r>
      <w:r>
        <w:rPr>
          <w:b/>
          <w:bCs/>
        </w:rPr>
        <w:t>ei</w:t>
      </w:r>
      <w:r>
        <w:rPr>
          <w:b/>
          <w:bCs/>
        </w:rPr>
        <w:t xml:space="preserve">ra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Declaro, como orientador do estudante </w:t>
      </w:r>
      <w:r>
        <w:rPr/>
        <w:t>__________________________________</w:t>
      </w:r>
      <w:r>
        <w:rPr/>
        <w:t xml:space="preserve">, em comum acordo com o coorientador no exterior, que o mesmo possui as competências linguísticas necessárias no idioma (língua estrangeira), como evidenciado ao longo de nossos contatos até o momento. A habilidade comunicativa do orientando, em situações tanto informais como acadêmicas, são suficientes para o desenvolvimento das atividades que ele irá exercer no exterior. </w:t>
      </w:r>
    </w:p>
    <w:p>
      <w:pPr>
        <w:pStyle w:val="Normal"/>
        <w:bidi w:val="0"/>
        <w:jc w:val="both"/>
        <w:rPr/>
      </w:pPr>
      <w:r>
        <w:rPr/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Nome </w:t>
      </w:r>
    </w:p>
    <w:p>
      <w:pPr>
        <w:pStyle w:val="Normal"/>
        <w:bidi w:val="0"/>
        <w:jc w:val="center"/>
        <w:rPr/>
      </w:pPr>
      <w:r>
        <w:rPr/>
        <w:t xml:space="preserve">IES Brasileira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FF0000"/>
        </w:rPr>
      </w:pPr>
      <w:r>
        <w:rPr>
          <w:color w:val="FF0000"/>
        </w:rPr>
        <w:t xml:space="preserve">(A declaração deverá ser emitida em papel timbrado e assinado pelo orientador da IES brasileira)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LibreOffice/25.2.5.2$Windows_X86_64 LibreOffice_project/03d19516eb2e1dd5d4ccd751a0d6f35f35e08022</Application>
  <AppVersion>15.0000</AppVersion>
  <Pages>1</Pages>
  <Words>122</Words>
  <Characters>750</Characters>
  <CharactersWithSpaces>871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2025-09-01T09:13:55Z</dcterms:created>
  <dc:creator/>
  <dc:description/>
  <dc:language>pt-BR</dc:language>
  <cp:lastModifiedBy/>
  <dcterms:modified xsi:type="dcterms:W3CDTF">2025-09-01T09:17:02Z</dcterms:modified>
  <cp:revision>1</cp:revision>
  <dc:subject/>
  <dc:title/>
</cp:coreProperties>
</file>